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11" w:rsidRDefault="00FB5F11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  <w:lang w:val="en-US"/>
        </w:rPr>
      </w:pPr>
    </w:p>
    <w:p w:rsidR="00990288" w:rsidRDefault="00990288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  <w:lang w:val="en-US"/>
        </w:rPr>
      </w:pPr>
    </w:p>
    <w:p w:rsidR="00990288" w:rsidRPr="00990288" w:rsidRDefault="00990288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  <w:lang w:val="en-US"/>
        </w:rPr>
      </w:pPr>
    </w:p>
    <w:p w:rsidR="006E2E6A" w:rsidRPr="006E2E6A" w:rsidRDefault="006E2E6A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АКТ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>
        <w:rPr>
          <w:rFonts w:ascii="Arial Narrow" w:hAnsi="Arial Narrow"/>
          <w:b/>
          <w:sz w:val="22"/>
          <w:szCs w:val="24"/>
        </w:rPr>
        <w:t>приема-передачи</w:t>
      </w:r>
      <w:r w:rsidRPr="006E2E6A">
        <w:rPr>
          <w:rFonts w:ascii="Arial Narrow" w:hAnsi="Arial Narrow"/>
          <w:b/>
          <w:sz w:val="22"/>
          <w:szCs w:val="24"/>
        </w:rPr>
        <w:t xml:space="preserve"> </w:t>
      </w:r>
      <w:r w:rsidR="00ED08E1">
        <w:rPr>
          <w:rFonts w:ascii="Arial Narrow" w:hAnsi="Arial Narrow"/>
          <w:b/>
          <w:sz w:val="22"/>
          <w:szCs w:val="24"/>
        </w:rPr>
        <w:t xml:space="preserve">банковского </w:t>
      </w:r>
      <w:r w:rsidRPr="006E2E6A">
        <w:rPr>
          <w:rFonts w:ascii="Arial Narrow" w:hAnsi="Arial Narrow"/>
          <w:b/>
          <w:sz w:val="22"/>
          <w:szCs w:val="24"/>
        </w:rPr>
        <w:t>т</w:t>
      </w:r>
      <w:bookmarkStart w:id="0" w:name="_GoBack"/>
      <w:bookmarkEnd w:id="0"/>
      <w:r w:rsidRPr="006E2E6A">
        <w:rPr>
          <w:rFonts w:ascii="Arial Narrow" w:hAnsi="Arial Narrow"/>
          <w:b/>
          <w:sz w:val="22"/>
          <w:szCs w:val="24"/>
        </w:rPr>
        <w:t xml:space="preserve">ерминального оборудования </w:t>
      </w:r>
      <w:r>
        <w:rPr>
          <w:rFonts w:ascii="Arial Narrow" w:hAnsi="Arial Narrow"/>
          <w:b/>
          <w:sz w:val="22"/>
          <w:szCs w:val="24"/>
        </w:rPr>
        <w:t xml:space="preserve">для обслуживания банковских карт 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от Клиента Банку</w:t>
      </w:r>
    </w:p>
    <w:p w:rsidR="00474DE5" w:rsidRPr="00474DE5" w:rsidRDefault="00474DE5" w:rsidP="006E2E6A">
      <w:pPr>
        <w:spacing w:line="240" w:lineRule="atLeast"/>
        <w:jc w:val="center"/>
        <w:rPr>
          <w:rFonts w:ascii="Arial Narrow" w:hAnsi="Arial Narrow"/>
          <w:sz w:val="22"/>
          <w:szCs w:val="24"/>
        </w:rPr>
      </w:pPr>
      <w:r w:rsidRPr="00474DE5">
        <w:rPr>
          <w:rFonts w:ascii="Arial Narrow" w:hAnsi="Arial Narrow"/>
          <w:sz w:val="22"/>
          <w:szCs w:val="24"/>
        </w:rPr>
        <w:t xml:space="preserve">(на каждый сдаваемый терминал заполняется индивидуальный АКТ) </w:t>
      </w:r>
    </w:p>
    <w:p w:rsidR="006E2E6A" w:rsidRPr="006E2E6A" w:rsidRDefault="006E2E6A" w:rsidP="006E2E6A">
      <w:pPr>
        <w:spacing w:line="240" w:lineRule="atLeast"/>
        <w:jc w:val="both"/>
        <w:rPr>
          <w:rFonts w:ascii="Arial Narrow" w:hAnsi="Arial Narrow"/>
          <w:b/>
          <w:sz w:val="22"/>
          <w:szCs w:val="24"/>
        </w:rPr>
      </w:pPr>
    </w:p>
    <w:tbl>
      <w:tblPr>
        <w:tblW w:w="10456" w:type="dxa"/>
        <w:tblLook w:val="01E0"/>
      </w:tblPr>
      <w:tblGrid>
        <w:gridCol w:w="3888"/>
        <w:gridCol w:w="3240"/>
        <w:gridCol w:w="3328"/>
      </w:tblGrid>
      <w:tr w:rsidR="006E2E6A" w:rsidRPr="006E2E6A" w:rsidTr="00474DE5">
        <w:tc>
          <w:tcPr>
            <w:tcW w:w="3888" w:type="dxa"/>
            <w:shd w:val="clear" w:color="auto" w:fill="auto"/>
          </w:tcPr>
          <w:bookmarkStart w:id="1" w:name="ATR_ADRES_SITI"/>
          <w:p w:rsidR="006E2E6A" w:rsidRPr="006E2E6A" w:rsidRDefault="00042ED8" w:rsidP="006D4398">
            <w:pPr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ADRES_SITI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2E6A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1"/>
          </w:p>
        </w:tc>
        <w:tc>
          <w:tcPr>
            <w:tcW w:w="3240" w:type="dxa"/>
            <w:shd w:val="clear" w:color="auto" w:fill="auto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E2E6A" w:rsidRPr="006E2E6A" w:rsidRDefault="006E2E6A" w:rsidP="006D4398">
            <w:pPr>
              <w:jc w:val="right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«</w: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>»</w: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042ED8">
              <w:rPr>
                <w:rFonts w:ascii="Arial Narrow" w:hAnsi="Arial Narrow"/>
                <w:sz w:val="22"/>
                <w:szCs w:val="24"/>
              </w:rPr>
            </w:r>
            <w:r w:rsidR="00042ED8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2014"/>
                    <w:listEntry w:val="2015"/>
                    <w:listEntry w:val="2016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042ED8">
              <w:rPr>
                <w:rFonts w:ascii="Arial Narrow" w:hAnsi="Arial Narrow"/>
                <w:sz w:val="22"/>
                <w:szCs w:val="24"/>
              </w:rPr>
            </w:r>
            <w:r w:rsidR="00042ED8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года</w:t>
            </w:r>
          </w:p>
        </w:tc>
      </w:tr>
    </w:tbl>
    <w:p w:rsidR="006E2E6A" w:rsidRDefault="006E2E6A" w:rsidP="006E2E6A">
      <w:pPr>
        <w:pStyle w:val="a6"/>
        <w:ind w:firstLine="720"/>
        <w:jc w:val="both"/>
        <w:rPr>
          <w:rFonts w:ascii="Arial Narrow" w:hAnsi="Arial Narrow"/>
          <w:bCs/>
          <w:sz w:val="22"/>
          <w:szCs w:val="24"/>
        </w:rPr>
      </w:pPr>
    </w:p>
    <w:p w:rsidR="00474DE5" w:rsidRDefault="0084340F" w:rsidP="00474DE5">
      <w:pPr>
        <w:pStyle w:val="a6"/>
        <w:ind w:firstLine="567"/>
        <w:jc w:val="both"/>
        <w:rPr>
          <w:rFonts w:ascii="Arial Narrow" w:hAnsi="Arial Narrow"/>
          <w:bCs/>
          <w:sz w:val="22"/>
          <w:szCs w:val="24"/>
        </w:rPr>
      </w:pPr>
      <w:r>
        <w:rPr>
          <w:rFonts w:ascii="Arial Narrow" w:hAnsi="Arial Narrow"/>
          <w:bCs/>
          <w:sz w:val="22"/>
          <w:szCs w:val="24"/>
        </w:rPr>
        <w:t>А</w:t>
      </w:r>
      <w:r w:rsidR="00474DE5" w:rsidRPr="006E2E6A">
        <w:rPr>
          <w:rFonts w:ascii="Arial Narrow" w:hAnsi="Arial Narrow"/>
          <w:bCs/>
          <w:sz w:val="22"/>
          <w:szCs w:val="24"/>
        </w:rPr>
        <w:t>кционерное общество «</w:t>
      </w:r>
      <w:r>
        <w:rPr>
          <w:rFonts w:ascii="Arial Narrow" w:hAnsi="Arial Narrow"/>
          <w:bCs/>
          <w:sz w:val="22"/>
          <w:szCs w:val="24"/>
        </w:rPr>
        <w:t>ВУЗ-банк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», именуемое в дальнейшем «Банк», в лице </w:t>
      </w:r>
      <w:bookmarkStart w:id="2" w:name="ATR_CREPRRD"/>
      <w:r w:rsidR="00042ED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RD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042ED8" w:rsidRPr="006E2E6A">
        <w:rPr>
          <w:rFonts w:ascii="Arial Narrow" w:hAnsi="Arial Narrow"/>
          <w:bCs/>
          <w:sz w:val="22"/>
          <w:szCs w:val="24"/>
        </w:rPr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2"/>
      <w:r w:rsidR="00474DE5" w:rsidRPr="006E2E6A">
        <w:rPr>
          <w:rFonts w:ascii="Arial Narrow" w:hAnsi="Arial Narrow"/>
          <w:sz w:val="22"/>
        </w:rPr>
        <w:t xml:space="preserve">, </w:t>
      </w:r>
      <w:proofErr w:type="spellStart"/>
      <w:r w:rsidR="00474DE5" w:rsidRPr="006E2E6A">
        <w:rPr>
          <w:rFonts w:ascii="Arial Narrow" w:hAnsi="Arial Narrow"/>
          <w:sz w:val="22"/>
        </w:rPr>
        <w:t>действующ</w:t>
      </w:r>
      <w:proofErr w:type="spellEnd"/>
      <w:r w:rsidR="00042ED8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042ED8">
        <w:rPr>
          <w:rFonts w:ascii="Arial Narrow" w:hAnsi="Arial Narrow"/>
          <w:sz w:val="22"/>
        </w:rPr>
      </w:r>
      <w:r w:rsidR="00042ED8">
        <w:rPr>
          <w:rFonts w:ascii="Arial Narrow" w:hAnsi="Arial Narrow"/>
          <w:sz w:val="22"/>
        </w:rPr>
        <w:fldChar w:fldCharType="separate"/>
      </w:r>
      <w:r w:rsidR="00042ED8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sz w:val="22"/>
        </w:rPr>
        <w:t xml:space="preserve"> на основании </w:t>
      </w:r>
      <w:bookmarkStart w:id="3" w:name="ATR_CREPRATT"/>
      <w:r w:rsidR="00042ED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ATT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042ED8" w:rsidRPr="006E2E6A">
        <w:rPr>
          <w:rFonts w:ascii="Arial Narrow" w:hAnsi="Arial Narrow"/>
          <w:bCs/>
          <w:sz w:val="22"/>
          <w:szCs w:val="24"/>
        </w:rPr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3"/>
      <w:r w:rsidR="00474DE5" w:rsidRPr="006E2E6A">
        <w:rPr>
          <w:rFonts w:ascii="Arial Narrow" w:hAnsi="Arial Narrow"/>
          <w:sz w:val="22"/>
        </w:rPr>
        <w:t xml:space="preserve"> 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с одной стороны, и </w:t>
      </w:r>
      <w:bookmarkStart w:id="4" w:name="ATR_FULL_NAME_KK"/>
      <w:r w:rsidR="00042ED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FULL_NAME_KK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042ED8" w:rsidRPr="006E2E6A">
        <w:rPr>
          <w:rFonts w:ascii="Arial Narrow" w:hAnsi="Arial Narrow"/>
          <w:bCs/>
          <w:sz w:val="22"/>
          <w:szCs w:val="24"/>
        </w:rPr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4"/>
      <w:r w:rsidR="00474DE5" w:rsidRPr="006E2E6A">
        <w:rPr>
          <w:rFonts w:ascii="Arial Narrow" w:hAnsi="Arial Narrow"/>
          <w:bCs/>
          <w:sz w:val="22"/>
          <w:szCs w:val="24"/>
        </w:rPr>
        <w:t xml:space="preserve">, именуемым в дальнейшем «Клиент», в лице </w:t>
      </w:r>
      <w:bookmarkStart w:id="5" w:name="ATR_ABS_JUR_PERSON"/>
      <w:r w:rsidR="00042ED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PERSON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042ED8" w:rsidRPr="006E2E6A">
        <w:rPr>
          <w:rFonts w:ascii="Arial Narrow" w:hAnsi="Arial Narrow"/>
          <w:bCs/>
          <w:sz w:val="22"/>
          <w:szCs w:val="24"/>
        </w:rPr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5"/>
      <w:r w:rsidR="00474DE5" w:rsidRPr="006E2E6A">
        <w:rPr>
          <w:rFonts w:ascii="Arial Narrow" w:hAnsi="Arial Narrow"/>
          <w:bCs/>
          <w:sz w:val="22"/>
          <w:szCs w:val="24"/>
        </w:rPr>
        <w:t xml:space="preserve">, </w:t>
      </w:r>
      <w:proofErr w:type="spellStart"/>
      <w:r w:rsidR="00474DE5" w:rsidRPr="006E2E6A">
        <w:rPr>
          <w:rFonts w:ascii="Arial Narrow" w:hAnsi="Arial Narrow"/>
          <w:bCs/>
          <w:sz w:val="22"/>
          <w:szCs w:val="24"/>
        </w:rPr>
        <w:t>действующ</w:t>
      </w:r>
      <w:proofErr w:type="spellEnd"/>
      <w:r w:rsidR="00042ED8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042ED8">
        <w:rPr>
          <w:rFonts w:ascii="Arial Narrow" w:hAnsi="Arial Narrow"/>
          <w:sz w:val="22"/>
        </w:rPr>
      </w:r>
      <w:r w:rsidR="00042ED8">
        <w:rPr>
          <w:rFonts w:ascii="Arial Narrow" w:hAnsi="Arial Narrow"/>
          <w:sz w:val="22"/>
        </w:rPr>
        <w:fldChar w:fldCharType="separate"/>
      </w:r>
      <w:r w:rsidR="00042ED8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 на основании  </w:t>
      </w:r>
      <w:bookmarkStart w:id="6" w:name="ATR_ABS_JUR_CHARGE"/>
      <w:r w:rsidR="00042ED8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CHARGE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042ED8" w:rsidRPr="006E2E6A">
        <w:rPr>
          <w:rFonts w:ascii="Arial Narrow" w:hAnsi="Arial Narrow"/>
          <w:bCs/>
          <w:sz w:val="22"/>
          <w:szCs w:val="24"/>
        </w:rPr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042ED8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6"/>
      <w:r w:rsidR="00474DE5" w:rsidRPr="006E2E6A">
        <w:rPr>
          <w:rFonts w:ascii="Arial Narrow" w:hAnsi="Arial Narrow"/>
          <w:bCs/>
          <w:sz w:val="22"/>
          <w:szCs w:val="24"/>
        </w:rPr>
        <w:t>, с другой стороны составили настоящий Акт о нижеследующем:</w:t>
      </w:r>
    </w:p>
    <w:p w:rsidR="006E2E6A" w:rsidRDefault="00474DE5" w:rsidP="00474DE5">
      <w:pPr>
        <w:pStyle w:val="a6"/>
        <w:widowControl/>
        <w:tabs>
          <w:tab w:val="left" w:pos="284"/>
          <w:tab w:val="left" w:pos="567"/>
          <w:tab w:val="left" w:pos="993"/>
        </w:tabs>
        <w:spacing w:after="0"/>
        <w:jc w:val="both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  <w:r>
        <w:rPr>
          <w:rFonts w:ascii="Arial Narrow" w:hAnsi="Arial Narrow"/>
          <w:sz w:val="22"/>
          <w:szCs w:val="24"/>
        </w:rPr>
        <w:tab/>
      </w:r>
      <w:r w:rsidR="006E2E6A" w:rsidRPr="006E2E6A">
        <w:rPr>
          <w:rFonts w:ascii="Arial Narrow" w:hAnsi="Arial Narrow"/>
          <w:sz w:val="22"/>
          <w:szCs w:val="24"/>
        </w:rPr>
        <w:t>Клиент</w:t>
      </w:r>
      <w:r w:rsidR="006E2E6A" w:rsidRPr="006E2E6A">
        <w:rPr>
          <w:rFonts w:ascii="Arial Narrow" w:hAnsi="Arial Narrow"/>
          <w:bCs/>
          <w:sz w:val="22"/>
          <w:szCs w:val="24"/>
        </w:rPr>
        <w:t xml:space="preserve"> </w:t>
      </w:r>
      <w:r w:rsidR="006E2E6A" w:rsidRPr="006E2E6A">
        <w:rPr>
          <w:rFonts w:ascii="Arial Narrow" w:hAnsi="Arial Narrow"/>
          <w:sz w:val="22"/>
          <w:szCs w:val="24"/>
        </w:rPr>
        <w:t xml:space="preserve">передает, а </w:t>
      </w:r>
      <w:r w:rsidR="006E2E6A" w:rsidRPr="006E2E6A">
        <w:rPr>
          <w:rFonts w:ascii="Arial Narrow" w:hAnsi="Arial Narrow"/>
          <w:bCs/>
          <w:sz w:val="22"/>
          <w:szCs w:val="24"/>
        </w:rPr>
        <w:t>Банк</w:t>
      </w:r>
      <w:r w:rsidR="006E2E6A" w:rsidRPr="006E2E6A">
        <w:rPr>
          <w:rFonts w:ascii="Arial Narrow" w:hAnsi="Arial Narrow"/>
          <w:sz w:val="22"/>
          <w:szCs w:val="24"/>
        </w:rPr>
        <w:t xml:space="preserve"> </w:t>
      </w:r>
      <w:r w:rsidR="00D272F1">
        <w:rPr>
          <w:rFonts w:ascii="Arial Narrow" w:hAnsi="Arial Narrow"/>
          <w:sz w:val="22"/>
          <w:szCs w:val="24"/>
        </w:rPr>
        <w:t xml:space="preserve">принимает следующее </w:t>
      </w:r>
      <w:r>
        <w:rPr>
          <w:rFonts w:ascii="Arial Narrow" w:hAnsi="Arial Narrow"/>
          <w:sz w:val="22"/>
          <w:szCs w:val="24"/>
        </w:rPr>
        <w:t xml:space="preserve">терминальное </w:t>
      </w:r>
      <w:r w:rsidR="006E2E6A" w:rsidRPr="006E2E6A">
        <w:rPr>
          <w:rFonts w:ascii="Arial Narrow" w:hAnsi="Arial Narrow"/>
          <w:sz w:val="22"/>
          <w:szCs w:val="24"/>
        </w:rPr>
        <w:t>оборудование:</w:t>
      </w:r>
    </w:p>
    <w:p w:rsidR="00474DE5" w:rsidRDefault="00474DE5" w:rsidP="00D272F1">
      <w:pPr>
        <w:pStyle w:val="a6"/>
        <w:widowControl/>
        <w:tabs>
          <w:tab w:val="left" w:pos="284"/>
          <w:tab w:val="left" w:pos="993"/>
        </w:tabs>
        <w:spacing w:after="0"/>
        <w:jc w:val="both"/>
        <w:rPr>
          <w:rFonts w:ascii="Arial Narrow" w:hAnsi="Arial Narrow"/>
          <w:sz w:val="22"/>
          <w:szCs w:val="24"/>
        </w:rPr>
      </w:pPr>
    </w:p>
    <w:p w:rsidR="00474DE5" w:rsidRPr="00D272F1" w:rsidRDefault="00474DE5" w:rsidP="00474DE5">
      <w:pPr>
        <w:pStyle w:val="a6"/>
        <w:jc w:val="both"/>
        <w:rPr>
          <w:rFonts w:ascii="Arial Narrow" w:hAnsi="Arial Narrow"/>
          <w:b/>
          <w:bCs/>
          <w:sz w:val="22"/>
          <w:szCs w:val="24"/>
        </w:rPr>
      </w:pPr>
      <w:r w:rsidRPr="00D272F1">
        <w:rPr>
          <w:rFonts w:ascii="Arial Narrow" w:hAnsi="Arial Narrow"/>
          <w:b/>
          <w:bCs/>
          <w:sz w:val="22"/>
          <w:szCs w:val="24"/>
        </w:rPr>
        <w:t>1.</w:t>
      </w:r>
      <w:r>
        <w:rPr>
          <w:rFonts w:ascii="Arial Narrow" w:hAnsi="Arial Narrow"/>
          <w:b/>
          <w:bCs/>
          <w:sz w:val="22"/>
          <w:szCs w:val="24"/>
        </w:rPr>
        <w:t xml:space="preserve"> Данные возвращаемого устройства</w:t>
      </w:r>
      <w:r w:rsidRPr="00D272F1">
        <w:rPr>
          <w:rFonts w:ascii="Arial Narrow" w:hAnsi="Arial Narrow"/>
          <w:b/>
          <w:bCs/>
          <w:sz w:val="22"/>
          <w:szCs w:val="24"/>
        </w:rPr>
        <w:t>:</w:t>
      </w: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8"/>
        <w:gridCol w:w="3612"/>
      </w:tblGrid>
      <w:tr w:rsidR="00D272F1" w:rsidRPr="00474DE5" w:rsidTr="00474DE5">
        <w:trPr>
          <w:trHeight w:val="264"/>
        </w:trPr>
        <w:tc>
          <w:tcPr>
            <w:tcW w:w="6878" w:type="dxa"/>
            <w:vAlign w:val="center"/>
          </w:tcPr>
          <w:p w:rsidR="00D272F1" w:rsidRPr="00474DE5" w:rsidRDefault="00D272F1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 w:rsidRPr="00474DE5">
              <w:rPr>
                <w:rFonts w:ascii="Arial Narrow" w:hAnsi="Arial Narrow"/>
                <w:b w:val="0"/>
                <w:sz w:val="22"/>
                <w:szCs w:val="24"/>
              </w:rPr>
              <w:t>Наименование модели терминального оборудования</w:t>
            </w:r>
          </w:p>
        </w:tc>
        <w:tc>
          <w:tcPr>
            <w:tcW w:w="3612" w:type="dxa"/>
            <w:vAlign w:val="center"/>
          </w:tcPr>
          <w:p w:rsidR="00D272F1" w:rsidRPr="00474DE5" w:rsidRDefault="00D272F1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 w:rsidRPr="00474DE5">
              <w:rPr>
                <w:rFonts w:ascii="Arial Narrow" w:hAnsi="Arial Narrow"/>
                <w:b w:val="0"/>
                <w:sz w:val="22"/>
                <w:szCs w:val="24"/>
                <w:lang w:val="en-US"/>
              </w:rPr>
              <w:t>Серийный №</w:t>
            </w:r>
          </w:p>
        </w:tc>
      </w:tr>
      <w:tr w:rsidR="00D272F1" w:rsidRPr="006E2E6A" w:rsidTr="00474DE5">
        <w:trPr>
          <w:trHeight w:val="223"/>
        </w:trPr>
        <w:tc>
          <w:tcPr>
            <w:tcW w:w="6878" w:type="dxa"/>
          </w:tcPr>
          <w:p w:rsidR="00D272F1" w:rsidRPr="006E2E6A" w:rsidRDefault="00042ED8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2F1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12" w:type="dxa"/>
          </w:tcPr>
          <w:p w:rsidR="00D272F1" w:rsidRPr="006E2E6A" w:rsidRDefault="00042ED8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2F1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</w:tbl>
    <w:p w:rsidR="006E2E6A" w:rsidRPr="006E2E6A" w:rsidRDefault="006E2E6A" w:rsidP="006E2E6A">
      <w:pPr>
        <w:spacing w:line="240" w:lineRule="atLeast"/>
        <w:jc w:val="both"/>
        <w:rPr>
          <w:rFonts w:ascii="Arial Narrow" w:hAnsi="Arial Narrow"/>
          <w:b/>
          <w:sz w:val="22"/>
          <w:szCs w:val="24"/>
        </w:rPr>
      </w:pPr>
    </w:p>
    <w:p w:rsidR="00D272F1" w:rsidRPr="00A279E2" w:rsidRDefault="006E2E6A" w:rsidP="006E2E6A">
      <w:pPr>
        <w:spacing w:line="360" w:lineRule="auto"/>
        <w:jc w:val="both"/>
        <w:outlineLvl w:val="0"/>
        <w:rPr>
          <w:rFonts w:ascii="Arial Narrow" w:hAnsi="Arial Narrow"/>
          <w:b/>
          <w:sz w:val="22"/>
          <w:szCs w:val="24"/>
        </w:rPr>
      </w:pPr>
      <w:r w:rsidRPr="00A279E2">
        <w:rPr>
          <w:rFonts w:ascii="Arial Narrow" w:hAnsi="Arial Narrow"/>
          <w:b/>
          <w:sz w:val="22"/>
          <w:szCs w:val="24"/>
        </w:rPr>
        <w:t xml:space="preserve">2. </w:t>
      </w:r>
      <w:r w:rsidR="00474DE5">
        <w:rPr>
          <w:rFonts w:ascii="Arial Narrow" w:hAnsi="Arial Narrow"/>
          <w:b/>
          <w:sz w:val="22"/>
          <w:szCs w:val="24"/>
        </w:rPr>
        <w:t>Техническое состояние устройства</w:t>
      </w:r>
      <w:r w:rsidR="00D272F1" w:rsidRPr="00A279E2">
        <w:rPr>
          <w:rFonts w:ascii="Arial Narrow" w:hAnsi="Arial Narrow"/>
          <w:b/>
          <w:sz w:val="22"/>
          <w:szCs w:val="24"/>
        </w:rPr>
        <w:t>:</w:t>
      </w:r>
    </w:p>
    <w:p w:rsidR="006E2E6A" w:rsidRDefault="00D272F1" w:rsidP="00474DE5">
      <w:pPr>
        <w:jc w:val="both"/>
        <w:outlineLvl w:val="0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>2.1.</w:t>
      </w:r>
      <w:r w:rsidR="006E2E6A" w:rsidRPr="006E2E6A">
        <w:rPr>
          <w:rFonts w:ascii="Arial Narrow" w:hAnsi="Arial Narrow"/>
          <w:sz w:val="22"/>
          <w:szCs w:val="24"/>
        </w:rPr>
        <w:t xml:space="preserve"> </w:t>
      </w:r>
      <w:r w:rsidR="00042ED8" w:rsidRPr="006E2E6A">
        <w:rPr>
          <w:rFonts w:ascii="Arial Narrow" w:hAnsi="Arial Narrow"/>
          <w:sz w:val="16"/>
          <w:szCs w:val="18"/>
        </w:rPr>
        <w:fldChar w:fldCharType="begin">
          <w:ffData>
            <w:name w:val=""/>
            <w:enabled/>
            <w:calcOnExit w:val="0"/>
            <w:helpText w:type="text" w:val="Отметить галочкой ОДИН из видов счетов"/>
            <w:statusText w:type="text" w:val="Отметить галочкой ОДИН из видов счетов"/>
            <w:checkBox>
              <w:sizeAuto/>
              <w:default w:val="0"/>
            </w:checkBox>
          </w:ffData>
        </w:fldChar>
      </w:r>
      <w:r w:rsidRPr="006E2E6A">
        <w:rPr>
          <w:rFonts w:ascii="Arial Narrow" w:hAnsi="Arial Narrow"/>
          <w:sz w:val="16"/>
          <w:szCs w:val="18"/>
        </w:rPr>
        <w:instrText xml:space="preserve"> FORMCHECKBOX </w:instrText>
      </w:r>
      <w:r w:rsidR="00042ED8">
        <w:rPr>
          <w:rFonts w:ascii="Arial Narrow" w:hAnsi="Arial Narrow"/>
          <w:sz w:val="16"/>
          <w:szCs w:val="18"/>
        </w:rPr>
      </w:r>
      <w:r w:rsidR="00042ED8">
        <w:rPr>
          <w:rFonts w:ascii="Arial Narrow" w:hAnsi="Arial Narrow"/>
          <w:sz w:val="16"/>
          <w:szCs w:val="18"/>
        </w:rPr>
        <w:fldChar w:fldCharType="separate"/>
      </w:r>
      <w:r w:rsidR="00042ED8" w:rsidRPr="006E2E6A">
        <w:rPr>
          <w:rFonts w:ascii="Arial Narrow" w:hAnsi="Arial Narrow"/>
          <w:sz w:val="16"/>
          <w:szCs w:val="18"/>
        </w:rPr>
        <w:fldChar w:fldCharType="end"/>
      </w:r>
      <w:r w:rsidRPr="006E2E6A">
        <w:rPr>
          <w:rFonts w:ascii="Arial Narrow" w:hAnsi="Arial Narrow"/>
          <w:sz w:val="16"/>
          <w:szCs w:val="18"/>
        </w:rPr>
        <w:t xml:space="preserve"> </w:t>
      </w:r>
      <w:r>
        <w:rPr>
          <w:rFonts w:ascii="Arial Narrow" w:hAnsi="Arial Narrow"/>
          <w:sz w:val="16"/>
          <w:szCs w:val="18"/>
        </w:rPr>
        <w:t xml:space="preserve"> </w:t>
      </w:r>
      <w:r w:rsidR="00474DE5" w:rsidRPr="00474DE5">
        <w:rPr>
          <w:rFonts w:ascii="Arial Narrow" w:hAnsi="Arial Narrow"/>
          <w:sz w:val="22"/>
          <w:szCs w:val="24"/>
        </w:rPr>
        <w:t xml:space="preserve">Устройство </w:t>
      </w:r>
      <w:r w:rsidR="006E2E6A" w:rsidRPr="006E2E6A">
        <w:rPr>
          <w:rFonts w:ascii="Arial Narrow" w:hAnsi="Arial Narrow"/>
          <w:sz w:val="22"/>
          <w:szCs w:val="24"/>
        </w:rPr>
        <w:t>принято</w:t>
      </w:r>
      <w:r>
        <w:rPr>
          <w:rFonts w:ascii="Arial Narrow" w:hAnsi="Arial Narrow"/>
          <w:sz w:val="22"/>
          <w:szCs w:val="24"/>
        </w:rPr>
        <w:t xml:space="preserve"> </w:t>
      </w:r>
      <w:r w:rsidR="006E2E6A" w:rsidRPr="006E2E6A">
        <w:rPr>
          <w:rFonts w:ascii="Arial Narrow" w:hAnsi="Arial Narrow"/>
          <w:sz w:val="22"/>
          <w:szCs w:val="24"/>
        </w:rPr>
        <w:t>в исправном и пригодном к эксплуатации состоянии</w:t>
      </w:r>
      <w:r w:rsidR="00474DE5">
        <w:rPr>
          <w:rFonts w:ascii="Arial Narrow" w:hAnsi="Arial Narrow"/>
          <w:sz w:val="22"/>
          <w:szCs w:val="24"/>
        </w:rPr>
        <w:t>.</w:t>
      </w:r>
    </w:p>
    <w:p w:rsidR="00B27CB8" w:rsidRDefault="00B27CB8" w:rsidP="00474DE5">
      <w:pPr>
        <w:jc w:val="both"/>
        <w:outlineLvl w:val="0"/>
        <w:rPr>
          <w:rFonts w:ascii="Arial Narrow" w:hAnsi="Arial Narrow"/>
          <w:sz w:val="22"/>
          <w:szCs w:val="24"/>
        </w:rPr>
      </w:pPr>
    </w:p>
    <w:p w:rsidR="00474DE5" w:rsidRDefault="00474DE5" w:rsidP="00474DE5">
      <w:pPr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Default="00D272F1" w:rsidP="00474DE5">
      <w:pPr>
        <w:jc w:val="both"/>
        <w:outlineLvl w:val="0"/>
        <w:rPr>
          <w:rFonts w:ascii="Arial Narrow" w:hAnsi="Arial Narrow"/>
          <w:b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 xml:space="preserve">2.2. </w:t>
      </w:r>
      <w:r w:rsidR="00042ED8" w:rsidRPr="006E2E6A">
        <w:rPr>
          <w:rFonts w:ascii="Arial Narrow" w:hAnsi="Arial Narrow"/>
          <w:sz w:val="16"/>
          <w:szCs w:val="18"/>
        </w:rPr>
        <w:fldChar w:fldCharType="begin">
          <w:ffData>
            <w:name w:val=""/>
            <w:enabled/>
            <w:calcOnExit w:val="0"/>
            <w:helpText w:type="text" w:val="Отметить галочкой ОДИН из видов счетов"/>
            <w:statusText w:type="text" w:val="Отметить галочкой ОДИН из видов счетов"/>
            <w:checkBox>
              <w:sizeAuto/>
              <w:default w:val="0"/>
            </w:checkBox>
          </w:ffData>
        </w:fldChar>
      </w:r>
      <w:r w:rsidR="006E2E6A" w:rsidRPr="006E2E6A">
        <w:rPr>
          <w:rFonts w:ascii="Arial Narrow" w:hAnsi="Arial Narrow"/>
          <w:sz w:val="16"/>
          <w:szCs w:val="18"/>
        </w:rPr>
        <w:instrText xml:space="preserve"> FORMCHECKBOX </w:instrText>
      </w:r>
      <w:r w:rsidR="00042ED8">
        <w:rPr>
          <w:rFonts w:ascii="Arial Narrow" w:hAnsi="Arial Narrow"/>
          <w:sz w:val="16"/>
          <w:szCs w:val="18"/>
        </w:rPr>
      </w:r>
      <w:r w:rsidR="00042ED8">
        <w:rPr>
          <w:rFonts w:ascii="Arial Narrow" w:hAnsi="Arial Narrow"/>
          <w:sz w:val="16"/>
          <w:szCs w:val="18"/>
        </w:rPr>
        <w:fldChar w:fldCharType="separate"/>
      </w:r>
      <w:r w:rsidR="00042ED8" w:rsidRPr="006E2E6A">
        <w:rPr>
          <w:rFonts w:ascii="Arial Narrow" w:hAnsi="Arial Narrow"/>
          <w:sz w:val="16"/>
          <w:szCs w:val="18"/>
        </w:rPr>
        <w:fldChar w:fldCharType="end"/>
      </w:r>
      <w:r w:rsidR="006E2E6A" w:rsidRPr="006E2E6A">
        <w:rPr>
          <w:rFonts w:ascii="Arial Narrow" w:hAnsi="Arial Narrow"/>
          <w:sz w:val="16"/>
          <w:szCs w:val="18"/>
        </w:rPr>
        <w:t xml:space="preserve">  </w:t>
      </w:r>
      <w:r w:rsidR="00474DE5" w:rsidRPr="00474DE5">
        <w:rPr>
          <w:rFonts w:ascii="Arial Narrow" w:hAnsi="Arial Narrow"/>
          <w:sz w:val="22"/>
          <w:szCs w:val="24"/>
        </w:rPr>
        <w:t>Устройство п</w:t>
      </w:r>
      <w:r w:rsidRPr="00D272F1">
        <w:rPr>
          <w:rFonts w:ascii="Arial Narrow" w:hAnsi="Arial Narrow"/>
          <w:sz w:val="22"/>
          <w:szCs w:val="24"/>
        </w:rPr>
        <w:t xml:space="preserve">ринято </w:t>
      </w:r>
      <w:r w:rsidR="006E2E6A" w:rsidRPr="006E2E6A">
        <w:rPr>
          <w:rFonts w:ascii="Arial Narrow" w:hAnsi="Arial Narrow"/>
          <w:sz w:val="22"/>
          <w:szCs w:val="24"/>
        </w:rPr>
        <w:t>в неисправном и</w:t>
      </w:r>
      <w:r w:rsidR="00AD2DB9">
        <w:rPr>
          <w:rFonts w:ascii="Arial Narrow" w:hAnsi="Arial Narrow"/>
          <w:sz w:val="22"/>
          <w:szCs w:val="24"/>
        </w:rPr>
        <w:t>/или</w:t>
      </w:r>
      <w:r w:rsidR="006E2E6A" w:rsidRPr="006E2E6A">
        <w:rPr>
          <w:rFonts w:ascii="Arial Narrow" w:hAnsi="Arial Narrow"/>
          <w:sz w:val="22"/>
          <w:szCs w:val="24"/>
        </w:rPr>
        <w:t xml:space="preserve"> непригодном к эксплуатации состоянии</w:t>
      </w:r>
      <w:r>
        <w:rPr>
          <w:rFonts w:ascii="Arial Narrow" w:hAnsi="Arial Narrow"/>
          <w:sz w:val="22"/>
          <w:szCs w:val="24"/>
        </w:rPr>
        <w:t xml:space="preserve"> и требует ремонта</w:t>
      </w:r>
      <w:r w:rsidR="00474DE5">
        <w:rPr>
          <w:rFonts w:ascii="Arial Narrow" w:hAnsi="Arial Narrow"/>
          <w:sz w:val="22"/>
          <w:szCs w:val="24"/>
        </w:rPr>
        <w:t>:</w:t>
      </w:r>
    </w:p>
    <w:p w:rsidR="00AD2DB9" w:rsidRPr="00757D54" w:rsidRDefault="00AD2DB9" w:rsidP="00474DE5">
      <w:pPr>
        <w:jc w:val="both"/>
        <w:outlineLvl w:val="0"/>
        <w:rPr>
          <w:rFonts w:ascii="Arial Narrow" w:hAnsi="Arial Narrow"/>
          <w:b/>
          <w:sz w:val="22"/>
          <w:szCs w:val="24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9951"/>
      </w:tblGrid>
      <w:tr w:rsidR="00AD63A6" w:rsidRPr="00474DE5" w:rsidTr="00AD63A6">
        <w:trPr>
          <w:trHeight w:val="257"/>
        </w:trPr>
        <w:tc>
          <w:tcPr>
            <w:tcW w:w="520" w:type="dxa"/>
            <w:shd w:val="clear" w:color="auto" w:fill="auto"/>
            <w:vAlign w:val="center"/>
          </w:tcPr>
          <w:p w:rsidR="00AD63A6" w:rsidRPr="00474DE5" w:rsidRDefault="00AD63A6" w:rsidP="00474DE5">
            <w:pPr>
              <w:jc w:val="center"/>
              <w:outlineLvl w:val="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:rsidR="00AD63A6" w:rsidRPr="00474DE5" w:rsidRDefault="00AD63A6" w:rsidP="00474DE5">
            <w:pPr>
              <w:jc w:val="center"/>
              <w:outlineLvl w:val="0"/>
              <w:rPr>
                <w:rFonts w:ascii="Arial Narrow" w:hAnsi="Arial Narrow"/>
                <w:szCs w:val="24"/>
              </w:rPr>
            </w:pPr>
            <w:r w:rsidRPr="00474DE5">
              <w:rPr>
                <w:rFonts w:ascii="Arial Narrow" w:hAnsi="Arial Narrow"/>
                <w:sz w:val="22"/>
                <w:szCs w:val="24"/>
              </w:rPr>
              <w:t>Дефекты терминального оборудования</w:t>
            </w:r>
          </w:p>
        </w:tc>
      </w:tr>
      <w:tr w:rsidR="00AD63A6" w:rsidRPr="006E2E6A" w:rsidTr="00AD63A6">
        <w:trPr>
          <w:trHeight w:val="526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t xml:space="preserve"> </w:t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Pr="006E2E6A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 xml:space="preserve">на поверхности </w:t>
            </w:r>
            <w:r>
              <w:rPr>
                <w:rFonts w:ascii="Arial Narrow" w:hAnsi="Arial Narrow"/>
                <w:sz w:val="22"/>
                <w:szCs w:val="24"/>
              </w:rPr>
              <w:t xml:space="preserve">и/или внутри клавиатуры </w:t>
            </w:r>
            <w:r w:rsidRPr="006E2E6A">
              <w:rPr>
                <w:rFonts w:ascii="Arial Narrow" w:hAnsi="Arial Narrow"/>
                <w:sz w:val="22"/>
                <w:szCs w:val="24"/>
              </w:rPr>
              <w:t>следы неизвестной липкой жидкости (остатки пищи, крошки, жир)</w:t>
            </w:r>
          </w:p>
        </w:tc>
      </w:tr>
      <w:tr w:rsidR="00AD63A6" w:rsidRPr="006E2E6A" w:rsidTr="00AD63A6">
        <w:trPr>
          <w:trHeight w:val="257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Pr="006E2E6A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сломана крышка отсека принтера</w:t>
            </w:r>
          </w:p>
        </w:tc>
      </w:tr>
      <w:tr w:rsidR="00AD63A6" w:rsidRPr="006E2E6A" w:rsidTr="00AD63A6">
        <w:trPr>
          <w:trHeight w:val="526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 w:val="16"/>
                <w:szCs w:val="18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Pr="006E2E6A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поврежден принтер (не печатаются чеки, </w:t>
            </w:r>
            <w:r w:rsidRPr="006E2E6A">
              <w:rPr>
                <w:rFonts w:ascii="Arial Narrow" w:hAnsi="Arial Narrow"/>
                <w:sz w:val="22"/>
                <w:szCs w:val="24"/>
              </w:rPr>
              <w:t>утеряна шестерня принтера</w:t>
            </w:r>
            <w:r>
              <w:rPr>
                <w:rFonts w:ascii="Arial Narrow" w:hAnsi="Arial Narrow"/>
                <w:sz w:val="22"/>
                <w:szCs w:val="24"/>
              </w:rPr>
              <w:t xml:space="preserve">, </w:t>
            </w:r>
            <w:r w:rsidRPr="006E2E6A">
              <w:rPr>
                <w:rFonts w:ascii="Arial Narrow" w:hAnsi="Arial Narrow"/>
                <w:sz w:val="22"/>
                <w:szCs w:val="24"/>
              </w:rPr>
              <w:t>утерян прижимной валик</w:t>
            </w:r>
            <w:r>
              <w:rPr>
                <w:rFonts w:ascii="Arial Narrow" w:hAnsi="Arial Narrow"/>
                <w:sz w:val="22"/>
                <w:szCs w:val="24"/>
              </w:rPr>
              <w:t xml:space="preserve">) </w:t>
            </w:r>
          </w:p>
        </w:tc>
      </w:tr>
      <w:tr w:rsidR="00AD63A6" w:rsidRPr="006E2E6A" w:rsidTr="00AD63A6">
        <w:trPr>
          <w:trHeight w:val="269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 w:val="16"/>
                <w:szCs w:val="18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Pr="006E2E6A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 xml:space="preserve">выломан разъем питания </w:t>
            </w:r>
            <w:r>
              <w:rPr>
                <w:rFonts w:ascii="Arial Narrow" w:hAnsi="Arial Narrow"/>
                <w:sz w:val="22"/>
                <w:szCs w:val="24"/>
              </w:rPr>
              <w:t>/ утеряна крышка блока питания</w:t>
            </w:r>
          </w:p>
        </w:tc>
      </w:tr>
      <w:tr w:rsidR="00AD63A6" w:rsidRPr="006E2E6A" w:rsidTr="00AD63A6">
        <w:trPr>
          <w:trHeight w:val="257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 w:val="16"/>
                <w:szCs w:val="18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Pr="006E2E6A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сломан </w:t>
            </w:r>
            <w:proofErr w:type="spellStart"/>
            <w:r>
              <w:rPr>
                <w:rFonts w:ascii="Arial Narrow" w:hAnsi="Arial Narrow"/>
                <w:sz w:val="22"/>
                <w:szCs w:val="24"/>
              </w:rPr>
              <w:t>ридер</w:t>
            </w:r>
            <w:proofErr w:type="spellEnd"/>
            <w:r>
              <w:rPr>
                <w:rFonts w:ascii="Arial Narrow" w:hAnsi="Arial Narrow"/>
                <w:sz w:val="22"/>
                <w:szCs w:val="24"/>
              </w:rPr>
              <w:t xml:space="preserve"> сим-карт (провалилась сим-карта)</w:t>
            </w:r>
          </w:p>
        </w:tc>
      </w:tr>
      <w:tr w:rsidR="00AD63A6" w:rsidRPr="006E2E6A" w:rsidTr="00AD63A6">
        <w:trPr>
          <w:trHeight w:val="257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 w:val="16"/>
                <w:szCs w:val="18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утрачен блок питания </w:t>
            </w:r>
          </w:p>
        </w:tc>
      </w:tr>
      <w:tr w:rsidR="00AD63A6" w:rsidRPr="006E2E6A" w:rsidTr="00AD63A6">
        <w:trPr>
          <w:trHeight w:val="269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 w:val="16"/>
                <w:szCs w:val="18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Pr="006E2E6A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>следы вскрытия ил</w:t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и удара, </w:t>
            </w:r>
            <w:r>
              <w:rPr>
                <w:rFonts w:ascii="Arial Narrow" w:hAnsi="Arial Narrow"/>
                <w:sz w:val="22"/>
                <w:szCs w:val="24"/>
              </w:rPr>
              <w:t xml:space="preserve">дефекты дисплея </w:t>
            </w:r>
          </w:p>
        </w:tc>
      </w:tr>
      <w:tr w:rsidR="00AD63A6" w:rsidRPr="006E2E6A" w:rsidTr="00AD63A6">
        <w:trPr>
          <w:trHeight w:val="257"/>
        </w:trPr>
        <w:tc>
          <w:tcPr>
            <w:tcW w:w="520" w:type="dxa"/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 w:val="16"/>
                <w:szCs w:val="18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shd w:val="clear" w:color="auto" w:fill="auto"/>
            <w:vAlign w:val="center"/>
          </w:tcPr>
          <w:p w:rsidR="00AD63A6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на дисплее мигающая надпись ALERT IRRUPTION</w:t>
            </w:r>
          </w:p>
        </w:tc>
      </w:tr>
      <w:tr w:rsidR="00AD63A6" w:rsidRPr="006E2E6A" w:rsidTr="00AD63A6">
        <w:trPr>
          <w:trHeight w:val="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A6" w:rsidRPr="006E2E6A" w:rsidRDefault="00042ED8" w:rsidP="00474DE5">
            <w:pPr>
              <w:outlineLvl w:val="0"/>
              <w:rPr>
                <w:rFonts w:ascii="Arial Narrow" w:hAnsi="Arial Narrow"/>
                <w:sz w:val="16"/>
                <w:szCs w:val="18"/>
              </w:rPr>
            </w:pPr>
            <w:r w:rsidRPr="006E2E6A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="00AD63A6" w:rsidRPr="006E2E6A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6E2E6A">
              <w:rPr>
                <w:rFonts w:ascii="Arial Narrow" w:hAnsi="Arial Narrow"/>
                <w:sz w:val="16"/>
                <w:szCs w:val="18"/>
              </w:rPr>
              <w:fldChar w:fldCharType="end"/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A6" w:rsidRPr="00A279E2" w:rsidRDefault="00AD63A6" w:rsidP="00474DE5">
            <w:pPr>
              <w:outlineLvl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неисправен аккумулятор (не заряжается батарея) - только для терминалов моделей </w:t>
            </w:r>
            <w:r w:rsidRPr="00A279E2">
              <w:rPr>
                <w:rFonts w:ascii="Arial Narrow" w:hAnsi="Arial Narrow"/>
                <w:sz w:val="22"/>
                <w:szCs w:val="24"/>
              </w:rPr>
              <w:t>IWL</w:t>
            </w:r>
          </w:p>
        </w:tc>
      </w:tr>
    </w:tbl>
    <w:p w:rsidR="00EC0E9A" w:rsidRDefault="00EC0E9A" w:rsidP="00474DE5">
      <w:pPr>
        <w:jc w:val="both"/>
        <w:outlineLvl w:val="0"/>
        <w:rPr>
          <w:rFonts w:ascii="Arial Narrow" w:hAnsi="Arial Narrow"/>
          <w:sz w:val="22"/>
          <w:szCs w:val="24"/>
        </w:rPr>
      </w:pPr>
      <w:r w:rsidRPr="006E2E6A">
        <w:rPr>
          <w:rFonts w:ascii="Arial Narrow" w:hAnsi="Arial Narrow"/>
          <w:sz w:val="22"/>
          <w:szCs w:val="24"/>
        </w:rPr>
        <w:t xml:space="preserve"> </w:t>
      </w:r>
    </w:p>
    <w:p w:rsidR="00B27CB8" w:rsidRDefault="00B27CB8" w:rsidP="00A279E2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A279E2" w:rsidRDefault="00A279E2" w:rsidP="00A279E2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 xml:space="preserve">2.3. </w:t>
      </w:r>
      <w:r w:rsidR="00042ED8" w:rsidRPr="006E2E6A">
        <w:rPr>
          <w:rFonts w:ascii="Arial Narrow" w:hAnsi="Arial Narrow"/>
          <w:sz w:val="16"/>
          <w:szCs w:val="18"/>
        </w:rPr>
        <w:fldChar w:fldCharType="begin">
          <w:ffData>
            <w:name w:val=""/>
            <w:enabled/>
            <w:calcOnExit w:val="0"/>
            <w:helpText w:type="text" w:val="Отметить галочкой ОДИН из видов счетов"/>
            <w:statusText w:type="text" w:val="Отметить галочкой ОДИН из видов счетов"/>
            <w:checkBox>
              <w:sizeAuto/>
              <w:default w:val="0"/>
            </w:checkBox>
          </w:ffData>
        </w:fldChar>
      </w:r>
      <w:r w:rsidRPr="006E2E6A">
        <w:rPr>
          <w:rFonts w:ascii="Arial Narrow" w:hAnsi="Arial Narrow"/>
          <w:sz w:val="16"/>
          <w:szCs w:val="18"/>
        </w:rPr>
        <w:instrText xml:space="preserve"> FORMCHECKBOX </w:instrText>
      </w:r>
      <w:r w:rsidR="00042ED8">
        <w:rPr>
          <w:rFonts w:ascii="Arial Narrow" w:hAnsi="Arial Narrow"/>
          <w:sz w:val="16"/>
          <w:szCs w:val="18"/>
        </w:rPr>
      </w:r>
      <w:r w:rsidR="00042ED8">
        <w:rPr>
          <w:rFonts w:ascii="Arial Narrow" w:hAnsi="Arial Narrow"/>
          <w:sz w:val="16"/>
          <w:szCs w:val="18"/>
        </w:rPr>
        <w:fldChar w:fldCharType="separate"/>
      </w:r>
      <w:r w:rsidR="00042ED8" w:rsidRPr="006E2E6A">
        <w:rPr>
          <w:rFonts w:ascii="Arial Narrow" w:hAnsi="Arial Narrow"/>
          <w:sz w:val="16"/>
          <w:szCs w:val="18"/>
        </w:rPr>
        <w:fldChar w:fldCharType="end"/>
      </w:r>
      <w:r>
        <w:rPr>
          <w:rFonts w:ascii="Arial Narrow" w:hAnsi="Arial Narrow"/>
          <w:sz w:val="16"/>
          <w:szCs w:val="18"/>
        </w:rPr>
        <w:t xml:space="preserve"> </w:t>
      </w:r>
      <w:r w:rsidR="00B27CB8">
        <w:rPr>
          <w:rFonts w:ascii="Arial Narrow" w:hAnsi="Arial Narrow"/>
          <w:sz w:val="16"/>
          <w:szCs w:val="18"/>
        </w:rPr>
        <w:t xml:space="preserve"> </w:t>
      </w:r>
      <w:r w:rsidR="00B27CB8" w:rsidRPr="00B27CB8">
        <w:rPr>
          <w:rFonts w:ascii="Arial Narrow" w:hAnsi="Arial Narrow"/>
          <w:sz w:val="22"/>
          <w:szCs w:val="24"/>
        </w:rPr>
        <w:t xml:space="preserve">Устройство </w:t>
      </w:r>
      <w:r>
        <w:rPr>
          <w:rFonts w:ascii="Arial Narrow" w:hAnsi="Arial Narrow"/>
          <w:sz w:val="22"/>
          <w:szCs w:val="24"/>
        </w:rPr>
        <w:t>принято в состоянии, не подлежащем восстановлению</w:t>
      </w:r>
      <w:r w:rsidR="00AD2DB9">
        <w:rPr>
          <w:rFonts w:ascii="Arial Narrow" w:hAnsi="Arial Narrow"/>
          <w:sz w:val="22"/>
          <w:szCs w:val="24"/>
        </w:rPr>
        <w:t>.</w:t>
      </w:r>
    </w:p>
    <w:p w:rsidR="00AD2DB9" w:rsidRDefault="00AD2DB9" w:rsidP="00AD2DB9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AD2DB9" w:rsidRDefault="00AD2DB9" w:rsidP="00AD2DB9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 xml:space="preserve">2.4. </w:t>
      </w:r>
      <w:r w:rsidR="00042ED8" w:rsidRPr="006E2E6A">
        <w:rPr>
          <w:rFonts w:ascii="Arial Narrow" w:hAnsi="Arial Narrow"/>
          <w:sz w:val="16"/>
          <w:szCs w:val="18"/>
        </w:rPr>
        <w:fldChar w:fldCharType="begin">
          <w:ffData>
            <w:name w:val=""/>
            <w:enabled/>
            <w:calcOnExit w:val="0"/>
            <w:helpText w:type="text" w:val="Отметить галочкой ОДИН из видов счетов"/>
            <w:statusText w:type="text" w:val="Отметить галочкой ОДИН из видов счетов"/>
            <w:checkBox>
              <w:sizeAuto/>
              <w:default w:val="0"/>
            </w:checkBox>
          </w:ffData>
        </w:fldChar>
      </w:r>
      <w:r w:rsidRPr="006E2E6A">
        <w:rPr>
          <w:rFonts w:ascii="Arial Narrow" w:hAnsi="Arial Narrow"/>
          <w:sz w:val="16"/>
          <w:szCs w:val="18"/>
        </w:rPr>
        <w:instrText xml:space="preserve"> FORMCHECKBOX </w:instrText>
      </w:r>
      <w:r w:rsidR="00042ED8">
        <w:rPr>
          <w:rFonts w:ascii="Arial Narrow" w:hAnsi="Arial Narrow"/>
          <w:sz w:val="16"/>
          <w:szCs w:val="18"/>
        </w:rPr>
      </w:r>
      <w:r w:rsidR="00042ED8">
        <w:rPr>
          <w:rFonts w:ascii="Arial Narrow" w:hAnsi="Arial Narrow"/>
          <w:sz w:val="16"/>
          <w:szCs w:val="18"/>
        </w:rPr>
        <w:fldChar w:fldCharType="separate"/>
      </w:r>
      <w:r w:rsidR="00042ED8" w:rsidRPr="006E2E6A">
        <w:rPr>
          <w:rFonts w:ascii="Arial Narrow" w:hAnsi="Arial Narrow"/>
          <w:sz w:val="16"/>
          <w:szCs w:val="18"/>
        </w:rPr>
        <w:fldChar w:fldCharType="end"/>
      </w:r>
      <w:r>
        <w:rPr>
          <w:rFonts w:ascii="Arial Narrow" w:hAnsi="Arial Narrow"/>
          <w:sz w:val="16"/>
          <w:szCs w:val="18"/>
        </w:rPr>
        <w:t xml:space="preserve">  </w:t>
      </w:r>
      <w:r w:rsidRPr="00B27CB8">
        <w:rPr>
          <w:rFonts w:ascii="Arial Narrow" w:hAnsi="Arial Narrow"/>
          <w:sz w:val="22"/>
          <w:szCs w:val="24"/>
        </w:rPr>
        <w:t xml:space="preserve">Устройство </w:t>
      </w:r>
      <w:r>
        <w:rPr>
          <w:rFonts w:ascii="Arial Narrow" w:hAnsi="Arial Narrow"/>
          <w:sz w:val="22"/>
          <w:szCs w:val="24"/>
        </w:rPr>
        <w:t>утрачено.</w:t>
      </w:r>
    </w:p>
    <w:p w:rsidR="00AD2DB9" w:rsidRDefault="00AD2DB9" w:rsidP="00A279E2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A279E2" w:rsidRDefault="00A279E2" w:rsidP="00A279E2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b/>
          <w:sz w:val="22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2532"/>
        <w:gridCol w:w="20"/>
        <w:gridCol w:w="2410"/>
        <w:gridCol w:w="283"/>
        <w:gridCol w:w="2552"/>
        <w:gridCol w:w="2693"/>
      </w:tblGrid>
      <w:tr w:rsidR="006E2E6A" w:rsidRPr="006E2E6A" w:rsidTr="005C19F4">
        <w:tc>
          <w:tcPr>
            <w:tcW w:w="4962" w:type="dxa"/>
            <w:gridSpan w:val="3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Банк:</w:t>
            </w:r>
          </w:p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Клиент:</w:t>
            </w:r>
          </w:p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</w:tr>
      <w:tr w:rsidR="006E2E6A" w:rsidRPr="006E2E6A" w:rsidTr="005C19F4">
        <w:tc>
          <w:tcPr>
            <w:tcW w:w="253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</w:t>
            </w:r>
            <w:bookmarkStart w:id="7" w:name="ATR_CREPRIOF"/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CREPRIOF"/>
                  <w:enabled/>
                  <w:calcOnExit w:val="0"/>
                  <w:helpText w:type="text" w:val="введите Фамилию И О уполномоченного лица банка"/>
                  <w:statusText w:type="text" w:val="введите Фамилию И О уполномоченного лица банк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/(</w:t>
            </w:r>
            <w:bookmarkStart w:id="8" w:name="ATR_EIO_FIO"/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EIO_FIO"/>
                  <w:enabled/>
                  <w:calcOnExit w:val="0"/>
                  <w:helpText w:type="text" w:val="введите Фамилию И О уполномоченного лица Клиента"/>
                  <w:statusText w:type="text" w:val="введите Фамилию И О уполномоченного лица Клиент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042ED8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8"/>
            <w:r w:rsidRPr="006E2E6A">
              <w:rPr>
                <w:rFonts w:ascii="Arial Narrow" w:hAnsi="Arial Narrow"/>
                <w:sz w:val="22"/>
                <w:szCs w:val="24"/>
              </w:rPr>
              <w:t>)</w:t>
            </w:r>
          </w:p>
        </w:tc>
      </w:tr>
      <w:tr w:rsidR="00195175" w:rsidRPr="006E2E6A" w:rsidTr="005C19F4">
        <w:tc>
          <w:tcPr>
            <w:tcW w:w="2552" w:type="dxa"/>
            <w:gridSpan w:val="2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410" w:type="dxa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693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           </w:t>
            </w: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</w:tr>
    </w:tbl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</w:rPr>
      </w:pPr>
    </w:p>
    <w:sectPr w:rsidR="006E2E6A" w:rsidRPr="006E2E6A" w:rsidSect="00773F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C2" w:rsidRDefault="00BF3AC2" w:rsidP="006E2E6A">
      <w:r>
        <w:separator/>
      </w:r>
    </w:p>
  </w:endnote>
  <w:endnote w:type="continuationSeparator" w:id="0">
    <w:p w:rsidR="00BF3AC2" w:rsidRDefault="00BF3AC2" w:rsidP="006E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C2" w:rsidRDefault="00BF3AC2" w:rsidP="006E2E6A">
      <w:r>
        <w:separator/>
      </w:r>
    </w:p>
  </w:footnote>
  <w:footnote w:type="continuationSeparator" w:id="0">
    <w:p w:rsidR="00BF3AC2" w:rsidRDefault="00BF3AC2" w:rsidP="006E2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74E"/>
    <w:multiLevelType w:val="multilevel"/>
    <w:tmpl w:val="49DE2A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1BC87C20"/>
    <w:multiLevelType w:val="multilevel"/>
    <w:tmpl w:val="3C527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0466BDE"/>
    <w:multiLevelType w:val="multilevel"/>
    <w:tmpl w:val="99C0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5E"/>
    <w:rsid w:val="00000C7D"/>
    <w:rsid w:val="00042ED8"/>
    <w:rsid w:val="00075160"/>
    <w:rsid w:val="001300BF"/>
    <w:rsid w:val="00154B98"/>
    <w:rsid w:val="00195175"/>
    <w:rsid w:val="001B0245"/>
    <w:rsid w:val="002F7392"/>
    <w:rsid w:val="00314109"/>
    <w:rsid w:val="00474DE5"/>
    <w:rsid w:val="004D7AB2"/>
    <w:rsid w:val="0057484F"/>
    <w:rsid w:val="005C19F4"/>
    <w:rsid w:val="006E2E6A"/>
    <w:rsid w:val="00757D54"/>
    <w:rsid w:val="00773FB6"/>
    <w:rsid w:val="0078665A"/>
    <w:rsid w:val="0084340F"/>
    <w:rsid w:val="0096455E"/>
    <w:rsid w:val="00990288"/>
    <w:rsid w:val="009E1B89"/>
    <w:rsid w:val="00A279E2"/>
    <w:rsid w:val="00A3470E"/>
    <w:rsid w:val="00AB6B70"/>
    <w:rsid w:val="00AD2DB9"/>
    <w:rsid w:val="00AD63A6"/>
    <w:rsid w:val="00B03541"/>
    <w:rsid w:val="00B27CB8"/>
    <w:rsid w:val="00BF3AC2"/>
    <w:rsid w:val="00CB1913"/>
    <w:rsid w:val="00CE1146"/>
    <w:rsid w:val="00D272F1"/>
    <w:rsid w:val="00D85D62"/>
    <w:rsid w:val="00D92809"/>
    <w:rsid w:val="00EC0E9A"/>
    <w:rsid w:val="00ED08E1"/>
    <w:rsid w:val="00F254BB"/>
    <w:rsid w:val="00F55C25"/>
    <w:rsid w:val="00FB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D657-4972-4C64-BFD0-C84EE8CF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Глазкова</cp:lastModifiedBy>
  <cp:revision>6</cp:revision>
  <dcterms:created xsi:type="dcterms:W3CDTF">2017-10-18T09:55:00Z</dcterms:created>
  <dcterms:modified xsi:type="dcterms:W3CDTF">2017-12-19T07:23:00Z</dcterms:modified>
</cp:coreProperties>
</file>